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126" w:rsidRPr="009A50DE" w:rsidRDefault="00A26126" w:rsidP="00A26126">
      <w:pPr>
        <w:spacing w:line="360" w:lineRule="auto"/>
        <w:ind w:right="-1" w:firstLine="426"/>
        <w:jc w:val="both"/>
        <w:rPr>
          <w:rFonts w:ascii="Times New Roman" w:hAnsi="Times New Roman" w:cs="Times New Roman"/>
          <w:b/>
          <w:sz w:val="24"/>
          <w:szCs w:val="24"/>
        </w:rPr>
      </w:pPr>
      <w:r w:rsidRPr="009A50DE">
        <w:rPr>
          <w:rFonts w:ascii="Times New Roman" w:hAnsi="Times New Roman" w:cs="Times New Roman"/>
          <w:b/>
          <w:sz w:val="24"/>
          <w:szCs w:val="24"/>
        </w:rPr>
        <w:t>LITERATURE REVIEW</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In this section, the studies related to the subject in US-Turk</w:t>
      </w:r>
      <w:r>
        <w:rPr>
          <w:rFonts w:ascii="Times New Roman" w:hAnsi="Times New Roman" w:cs="Times New Roman"/>
          <w:sz w:val="24"/>
          <w:szCs w:val="24"/>
        </w:rPr>
        <w:t>ish relations and consuming US</w:t>
      </w:r>
      <w:r w:rsidRPr="009A50DE">
        <w:rPr>
          <w:rFonts w:ascii="Times New Roman" w:hAnsi="Times New Roman" w:cs="Times New Roman"/>
          <w:sz w:val="24"/>
          <w:szCs w:val="24"/>
        </w:rPr>
        <w:t xml:space="preserve"> branded</w:t>
      </w:r>
      <w:r>
        <w:rPr>
          <w:rFonts w:ascii="Times New Roman" w:hAnsi="Times New Roman" w:cs="Times New Roman"/>
          <w:sz w:val="24"/>
          <w:szCs w:val="24"/>
        </w:rPr>
        <w:t xml:space="preserve"> goods are included. Literature is</w:t>
      </w:r>
      <w:r w:rsidRPr="009A50DE">
        <w:rPr>
          <w:rFonts w:ascii="Times New Roman" w:hAnsi="Times New Roman" w:cs="Times New Roman"/>
          <w:sz w:val="24"/>
          <w:szCs w:val="24"/>
        </w:rPr>
        <w:t xml:space="preserve"> obtained from articles, national statistical services and columns.</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Arslan, Dost &amp; Wilson (2018) explain</w:t>
      </w:r>
      <w:r>
        <w:rPr>
          <w:rFonts w:ascii="Times New Roman" w:hAnsi="Times New Roman" w:cs="Times New Roman"/>
          <w:sz w:val="24"/>
          <w:szCs w:val="24"/>
        </w:rPr>
        <w:t>ed the historical relationship between</w:t>
      </w:r>
      <w:r w:rsidRPr="009A50DE">
        <w:rPr>
          <w:rFonts w:ascii="Times New Roman" w:hAnsi="Times New Roman" w:cs="Times New Roman"/>
          <w:sz w:val="24"/>
          <w:szCs w:val="24"/>
        </w:rPr>
        <w:t xml:space="preserve"> the two nations and emphasized the reasons of conflicts. The results and the beginning of the deterioration also explained considering the changing on the US administration, blaming</w:t>
      </w:r>
      <w:r>
        <w:rPr>
          <w:rFonts w:ascii="Times New Roman" w:hAnsi="Times New Roman" w:cs="Times New Roman"/>
          <w:sz w:val="24"/>
          <w:szCs w:val="24"/>
        </w:rPr>
        <w:t xml:space="preserve"> the</w:t>
      </w:r>
      <w:r w:rsidRPr="009A50DE">
        <w:rPr>
          <w:rFonts w:ascii="Times New Roman" w:hAnsi="Times New Roman" w:cs="Times New Roman"/>
          <w:sz w:val="24"/>
          <w:szCs w:val="24"/>
        </w:rPr>
        <w:t xml:space="preserve"> Turkish Government for </w:t>
      </w:r>
      <w:r>
        <w:rPr>
          <w:rFonts w:ascii="Times New Roman" w:hAnsi="Times New Roman" w:cs="Times New Roman"/>
          <w:sz w:val="24"/>
          <w:szCs w:val="24"/>
        </w:rPr>
        <w:t xml:space="preserve">the </w:t>
      </w:r>
      <w:r w:rsidRPr="009A50DE">
        <w:rPr>
          <w:rFonts w:ascii="Times New Roman" w:hAnsi="Times New Roman" w:cs="Times New Roman"/>
          <w:sz w:val="24"/>
          <w:szCs w:val="24"/>
        </w:rPr>
        <w:t>coup attempt, U</w:t>
      </w:r>
      <w:r>
        <w:rPr>
          <w:rFonts w:ascii="Times New Roman" w:hAnsi="Times New Roman" w:cs="Times New Roman"/>
          <w:sz w:val="24"/>
          <w:szCs w:val="24"/>
        </w:rPr>
        <w:t>.</w:t>
      </w:r>
      <w:r w:rsidRPr="009A50DE">
        <w:rPr>
          <w:rFonts w:ascii="Times New Roman" w:hAnsi="Times New Roman" w:cs="Times New Roman"/>
          <w:sz w:val="24"/>
          <w:szCs w:val="24"/>
        </w:rPr>
        <w:t>S</w:t>
      </w:r>
      <w:r>
        <w:rPr>
          <w:rFonts w:ascii="Times New Roman" w:hAnsi="Times New Roman" w:cs="Times New Roman"/>
          <w:sz w:val="24"/>
          <w:szCs w:val="24"/>
        </w:rPr>
        <w:t>.</w:t>
      </w:r>
      <w:r w:rsidRPr="009A50DE">
        <w:rPr>
          <w:rFonts w:ascii="Times New Roman" w:hAnsi="Times New Roman" w:cs="Times New Roman"/>
          <w:sz w:val="24"/>
          <w:szCs w:val="24"/>
        </w:rPr>
        <w:t xml:space="preserve"> supporting the YPG and PKK and Pastor Andrew Brunson’s arrest.</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Census Bureau (2017) demonstrates the trade partners of U.S. statistically. The data show whole periods and years of trade in goods with T</w:t>
      </w:r>
      <w:r>
        <w:rPr>
          <w:rFonts w:ascii="Times New Roman" w:hAnsi="Times New Roman" w:cs="Times New Roman"/>
          <w:sz w:val="24"/>
          <w:szCs w:val="24"/>
        </w:rPr>
        <w:t>urkey from 1985 to 2017</w:t>
      </w:r>
      <w:r w:rsidRPr="009A50DE">
        <w:rPr>
          <w:rFonts w:ascii="Times New Roman" w:hAnsi="Times New Roman" w:cs="Times New Roman"/>
          <w:sz w:val="24"/>
          <w:szCs w:val="24"/>
        </w:rPr>
        <w:t>. Every chart include</w:t>
      </w:r>
      <w:r>
        <w:rPr>
          <w:rFonts w:ascii="Times New Roman" w:hAnsi="Times New Roman" w:cs="Times New Roman"/>
          <w:sz w:val="24"/>
          <w:szCs w:val="24"/>
        </w:rPr>
        <w:t>s</w:t>
      </w:r>
      <w:r w:rsidRPr="009A50DE">
        <w:rPr>
          <w:rFonts w:ascii="Times New Roman" w:hAnsi="Times New Roman" w:cs="Times New Roman"/>
          <w:sz w:val="24"/>
          <w:szCs w:val="24"/>
        </w:rPr>
        <w:t xml:space="preserve"> U.S. exports to Turkey, U.S. imports from Turkey and the U.</w:t>
      </w:r>
      <w:r>
        <w:rPr>
          <w:rFonts w:ascii="Times New Roman" w:hAnsi="Times New Roman" w:cs="Times New Roman"/>
          <w:sz w:val="24"/>
          <w:szCs w:val="24"/>
        </w:rPr>
        <w:t>S. trade balance. The charts have</w:t>
      </w:r>
      <w:r w:rsidRPr="009A50DE">
        <w:rPr>
          <w:rFonts w:ascii="Times New Roman" w:hAnsi="Times New Roman" w:cs="Times New Roman"/>
          <w:sz w:val="24"/>
          <w:szCs w:val="24"/>
        </w:rPr>
        <w:t xml:space="preserve"> detailed information about trade amounts given on the monthly basis. Amounts have stated in millions on a nominal basis stated (US). Monthly results might not same with totals because of rounding. Every chart includes exports and imports amounts yearly.</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Ekizler (2018)</w:t>
      </w:r>
      <w:r>
        <w:rPr>
          <w:rFonts w:ascii="Times New Roman" w:hAnsi="Times New Roman" w:cs="Times New Roman"/>
          <w:sz w:val="24"/>
          <w:szCs w:val="24"/>
        </w:rPr>
        <w:t xml:space="preserve"> states that how do T</w:t>
      </w:r>
      <w:r w:rsidRPr="009A50DE">
        <w:rPr>
          <w:rFonts w:ascii="Times New Roman" w:hAnsi="Times New Roman" w:cs="Times New Roman"/>
          <w:sz w:val="24"/>
          <w:szCs w:val="24"/>
        </w:rPr>
        <w:t xml:space="preserve">urkish citizens support </w:t>
      </w:r>
      <w:r>
        <w:rPr>
          <w:rFonts w:ascii="Times New Roman" w:hAnsi="Times New Roman" w:cs="Times New Roman"/>
          <w:sz w:val="24"/>
          <w:szCs w:val="24"/>
        </w:rPr>
        <w:t xml:space="preserve">the </w:t>
      </w:r>
      <w:r w:rsidRPr="009A50DE">
        <w:rPr>
          <w:rFonts w:ascii="Times New Roman" w:hAnsi="Times New Roman" w:cs="Times New Roman"/>
          <w:sz w:val="24"/>
          <w:szCs w:val="24"/>
        </w:rPr>
        <w:t>Turkish President’s boycott</w:t>
      </w:r>
      <w:r>
        <w:rPr>
          <w:rFonts w:ascii="Times New Roman" w:hAnsi="Times New Roman" w:cs="Times New Roman"/>
          <w:sz w:val="24"/>
          <w:szCs w:val="24"/>
        </w:rPr>
        <w:t>ing campaign</w:t>
      </w:r>
      <w:r w:rsidRPr="009A50DE">
        <w:rPr>
          <w:rFonts w:ascii="Times New Roman" w:hAnsi="Times New Roman" w:cs="Times New Roman"/>
          <w:sz w:val="24"/>
          <w:szCs w:val="24"/>
        </w:rPr>
        <w:t xml:space="preserve"> against US branded goods. The President of Turkish Restauranteurs and Confectioners Federation led the confectioners and pastry shops to boycott American origin products especially soft drinks and co</w:t>
      </w:r>
      <w:r>
        <w:rPr>
          <w:rFonts w:ascii="Times New Roman" w:hAnsi="Times New Roman" w:cs="Times New Roman"/>
          <w:sz w:val="24"/>
          <w:szCs w:val="24"/>
        </w:rPr>
        <w:t>nvenience goods. He claims that</w:t>
      </w:r>
      <w:r w:rsidRPr="009A50DE">
        <w:rPr>
          <w:rFonts w:ascii="Times New Roman" w:hAnsi="Times New Roman" w:cs="Times New Roman"/>
          <w:sz w:val="24"/>
          <w:szCs w:val="24"/>
        </w:rPr>
        <w:t xml:space="preserve"> the importance of this movement is to support Turkish President against Donald Trump. Mor</w:t>
      </w:r>
      <w:r>
        <w:rPr>
          <w:rFonts w:ascii="Times New Roman" w:hAnsi="Times New Roman" w:cs="Times New Roman"/>
          <w:sz w:val="24"/>
          <w:szCs w:val="24"/>
        </w:rPr>
        <w:t>e</w:t>
      </w:r>
      <w:r w:rsidRPr="009A50DE">
        <w:rPr>
          <w:rFonts w:ascii="Times New Roman" w:hAnsi="Times New Roman" w:cs="Times New Roman"/>
          <w:sz w:val="24"/>
          <w:szCs w:val="24"/>
        </w:rPr>
        <w:t>over, he also suggest</w:t>
      </w:r>
      <w:r>
        <w:rPr>
          <w:rFonts w:ascii="Times New Roman" w:hAnsi="Times New Roman" w:cs="Times New Roman"/>
          <w:sz w:val="24"/>
          <w:szCs w:val="24"/>
        </w:rPr>
        <w:t>s</w:t>
      </w:r>
      <w:r w:rsidRPr="009A50DE">
        <w:rPr>
          <w:rFonts w:ascii="Times New Roman" w:hAnsi="Times New Roman" w:cs="Times New Roman"/>
          <w:sz w:val="24"/>
          <w:szCs w:val="24"/>
        </w:rPr>
        <w:t xml:space="preserve"> traditional drinks such as ayran, turnip juice and Turkish soft drink brands rather than American drinks which also cause obesity and weight gain.</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Gladstone &amp; Specia (2018) state that the highlights of the deterioration. Emphasizing the problems behind the discussion and which precautions are applied by U.S. Government. Donald Trump’s of</w:t>
      </w:r>
      <w:r>
        <w:rPr>
          <w:rFonts w:ascii="Times New Roman" w:hAnsi="Times New Roman" w:cs="Times New Roman"/>
          <w:sz w:val="24"/>
          <w:szCs w:val="24"/>
        </w:rPr>
        <w:t xml:space="preserve">ficial share about tariffs on </w:t>
      </w:r>
      <w:r w:rsidRPr="009A50DE">
        <w:rPr>
          <w:rFonts w:ascii="Times New Roman" w:hAnsi="Times New Roman" w:cs="Times New Roman"/>
          <w:sz w:val="24"/>
          <w:szCs w:val="24"/>
        </w:rPr>
        <w:t xml:space="preserve">Turkey is mentioned and its immediate effects on </w:t>
      </w:r>
      <w:r>
        <w:rPr>
          <w:rFonts w:ascii="Times New Roman" w:hAnsi="Times New Roman" w:cs="Times New Roman"/>
          <w:sz w:val="24"/>
          <w:szCs w:val="24"/>
        </w:rPr>
        <w:t xml:space="preserve">the </w:t>
      </w:r>
      <w:r w:rsidRPr="009A50DE">
        <w:rPr>
          <w:rFonts w:ascii="Times New Roman" w:hAnsi="Times New Roman" w:cs="Times New Roman"/>
          <w:sz w:val="24"/>
          <w:szCs w:val="24"/>
        </w:rPr>
        <w:t>Turkish economy has described. The story behind th</w:t>
      </w:r>
      <w:r>
        <w:rPr>
          <w:rFonts w:ascii="Times New Roman" w:hAnsi="Times New Roman" w:cs="Times New Roman"/>
          <w:sz w:val="24"/>
          <w:szCs w:val="24"/>
        </w:rPr>
        <w:t xml:space="preserve">e tariffs why imposed after </w:t>
      </w:r>
      <w:r w:rsidRPr="009A50DE">
        <w:rPr>
          <w:rFonts w:ascii="Times New Roman" w:hAnsi="Times New Roman" w:cs="Times New Roman"/>
          <w:sz w:val="24"/>
          <w:szCs w:val="24"/>
        </w:rPr>
        <w:t>Turkey’s refusal to release an American pastor and also the reasons of jailing him specified.</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Graham &amp; Rees (2018) refer</w:t>
      </w:r>
      <w:r>
        <w:rPr>
          <w:rFonts w:ascii="Times New Roman" w:hAnsi="Times New Roman" w:cs="Times New Roman"/>
          <w:sz w:val="24"/>
          <w:szCs w:val="24"/>
        </w:rPr>
        <w:t xml:space="preserve"> to the applicable tariffs on US products and how Turkey resisted</w:t>
      </w:r>
      <w:r w:rsidRPr="009A50DE">
        <w:rPr>
          <w:rFonts w:ascii="Times New Roman" w:hAnsi="Times New Roman" w:cs="Times New Roman"/>
          <w:sz w:val="24"/>
          <w:szCs w:val="24"/>
        </w:rPr>
        <w:t xml:space="preserve"> against US sanctions.</w:t>
      </w:r>
      <w:r>
        <w:rPr>
          <w:rFonts w:ascii="Times New Roman" w:hAnsi="Times New Roman" w:cs="Times New Roman"/>
          <w:sz w:val="24"/>
          <w:szCs w:val="24"/>
        </w:rPr>
        <w:t xml:space="preserve"> The</w:t>
      </w:r>
      <w:r w:rsidRPr="009A50DE">
        <w:rPr>
          <w:rFonts w:ascii="Times New Roman" w:hAnsi="Times New Roman" w:cs="Times New Roman"/>
          <w:sz w:val="24"/>
          <w:szCs w:val="24"/>
        </w:rPr>
        <w:t xml:space="preserve"> Turkish government has increased duties on certain goods </w:t>
      </w:r>
      <w:r w:rsidRPr="009A50DE">
        <w:rPr>
          <w:rFonts w:ascii="Times New Roman" w:hAnsi="Times New Roman" w:cs="Times New Roman"/>
          <w:sz w:val="24"/>
          <w:szCs w:val="24"/>
        </w:rPr>
        <w:lastRenderedPageBreak/>
        <w:t>which has</w:t>
      </w:r>
      <w:r>
        <w:rPr>
          <w:rFonts w:ascii="Times New Roman" w:hAnsi="Times New Roman" w:cs="Times New Roman"/>
          <w:sz w:val="24"/>
          <w:szCs w:val="24"/>
        </w:rPr>
        <w:t xml:space="preserve"> an</w:t>
      </w:r>
      <w:r w:rsidRPr="009A50DE">
        <w:rPr>
          <w:rFonts w:ascii="Times New Roman" w:hAnsi="Times New Roman" w:cs="Times New Roman"/>
          <w:sz w:val="24"/>
          <w:szCs w:val="24"/>
        </w:rPr>
        <w:t xml:space="preserve"> adverse effect on the currency of Turkey. Th</w:t>
      </w:r>
      <w:r>
        <w:rPr>
          <w:rFonts w:ascii="Times New Roman" w:hAnsi="Times New Roman" w:cs="Times New Roman"/>
          <w:sz w:val="24"/>
          <w:szCs w:val="24"/>
        </w:rPr>
        <w:t xml:space="preserve">e </w:t>
      </w:r>
      <w:r w:rsidRPr="009A50DE">
        <w:rPr>
          <w:rFonts w:ascii="Times New Roman" w:hAnsi="Times New Roman" w:cs="Times New Roman"/>
          <w:sz w:val="24"/>
          <w:szCs w:val="24"/>
        </w:rPr>
        <w:t>effect raised because of US counterattacks. Currency drop</w:t>
      </w:r>
      <w:r>
        <w:rPr>
          <w:rFonts w:ascii="Times New Roman" w:hAnsi="Times New Roman" w:cs="Times New Roman"/>
          <w:sz w:val="24"/>
          <w:szCs w:val="24"/>
        </w:rPr>
        <w:t>s</w:t>
      </w:r>
      <w:r w:rsidRPr="009A50DE">
        <w:rPr>
          <w:rFonts w:ascii="Times New Roman" w:hAnsi="Times New Roman" w:cs="Times New Roman"/>
          <w:sz w:val="24"/>
          <w:szCs w:val="24"/>
        </w:rPr>
        <w:t xml:space="preserve"> in Turkey affected international markets as well after the sanctions. Effects on foreign shares reviewed by venture capitalists.</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Köse (2018) explains that US-Turkish relations are crisis-driven since 2014 and any occur</w:t>
      </w:r>
      <w:r>
        <w:rPr>
          <w:rFonts w:ascii="Times New Roman" w:hAnsi="Times New Roman" w:cs="Times New Roman"/>
          <w:sz w:val="24"/>
          <w:szCs w:val="24"/>
        </w:rPr>
        <w:t>r</w:t>
      </w:r>
      <w:r w:rsidRPr="009A50DE">
        <w:rPr>
          <w:rFonts w:ascii="Times New Roman" w:hAnsi="Times New Roman" w:cs="Times New Roman"/>
          <w:sz w:val="24"/>
          <w:szCs w:val="24"/>
        </w:rPr>
        <w:t>ed problem shows the effect on the current crisis and made up the relations worse than ever. Köse mentioned that two countries are trying to solve problems with consecutive developments of the relationship. However, any disagreement has a destructive effect which m</w:t>
      </w:r>
      <w:r>
        <w:rPr>
          <w:rFonts w:ascii="Times New Roman" w:hAnsi="Times New Roman" w:cs="Times New Roman"/>
          <w:sz w:val="24"/>
          <w:szCs w:val="24"/>
        </w:rPr>
        <w:t xml:space="preserve">akes governments </w:t>
      </w:r>
      <w:r w:rsidRPr="009A50DE">
        <w:rPr>
          <w:rFonts w:ascii="Times New Roman" w:hAnsi="Times New Roman" w:cs="Times New Roman"/>
          <w:sz w:val="24"/>
          <w:szCs w:val="24"/>
        </w:rPr>
        <w:t xml:space="preserve">start again to negotiate. The last situation has the same effect on relations to create and aggravate a deterioration of relations between </w:t>
      </w:r>
      <w:r>
        <w:rPr>
          <w:rFonts w:ascii="Times New Roman" w:hAnsi="Times New Roman" w:cs="Times New Roman"/>
          <w:sz w:val="24"/>
          <w:szCs w:val="24"/>
        </w:rPr>
        <w:t xml:space="preserve">the </w:t>
      </w:r>
      <w:r w:rsidRPr="009A50DE">
        <w:rPr>
          <w:rFonts w:ascii="Times New Roman" w:hAnsi="Times New Roman" w:cs="Times New Roman"/>
          <w:sz w:val="24"/>
          <w:szCs w:val="24"/>
        </w:rPr>
        <w:t>United States and Turkey.</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Rao (2018) states that the Presi</w:t>
      </w:r>
      <w:r>
        <w:rPr>
          <w:rFonts w:ascii="Times New Roman" w:hAnsi="Times New Roman" w:cs="Times New Roman"/>
          <w:sz w:val="24"/>
          <w:szCs w:val="24"/>
        </w:rPr>
        <w:t>dent of Turkey turned against US</w:t>
      </w:r>
      <w:r w:rsidRPr="009A50DE">
        <w:rPr>
          <w:rFonts w:ascii="Times New Roman" w:hAnsi="Times New Roman" w:cs="Times New Roman"/>
          <w:sz w:val="24"/>
          <w:szCs w:val="24"/>
        </w:rPr>
        <w:t xml:space="preserve"> goods through the expanding disagreement. The disagreement has appeared because of jailing the pastor. The reasons of boycotting and Turkish President’s calling people to not use American electronics revealed. Turkish President showed the alternatives for American origin products and suggested about using Turkish Lira</w:t>
      </w:r>
      <w:r>
        <w:rPr>
          <w:rFonts w:ascii="Times New Roman" w:hAnsi="Times New Roman" w:cs="Times New Roman"/>
          <w:sz w:val="24"/>
          <w:szCs w:val="24"/>
        </w:rPr>
        <w:t xml:space="preserve"> to increase the price of Lira</w:t>
      </w:r>
      <w:r w:rsidRPr="009A50DE">
        <w:rPr>
          <w:rFonts w:ascii="Times New Roman" w:hAnsi="Times New Roman" w:cs="Times New Roman"/>
          <w:sz w:val="24"/>
          <w:szCs w:val="24"/>
        </w:rPr>
        <w:t xml:space="preserve"> rather than</w:t>
      </w:r>
      <w:r>
        <w:rPr>
          <w:rFonts w:ascii="Times New Roman" w:hAnsi="Times New Roman" w:cs="Times New Roman"/>
          <w:sz w:val="24"/>
          <w:szCs w:val="24"/>
        </w:rPr>
        <w:t xml:space="preserve"> using</w:t>
      </w:r>
      <w:r w:rsidRPr="009A50DE">
        <w:rPr>
          <w:rFonts w:ascii="Times New Roman" w:hAnsi="Times New Roman" w:cs="Times New Roman"/>
          <w:sz w:val="24"/>
          <w:szCs w:val="24"/>
        </w:rPr>
        <w:t xml:space="preserve"> US d</w:t>
      </w:r>
      <w:r>
        <w:rPr>
          <w:rFonts w:ascii="Times New Roman" w:hAnsi="Times New Roman" w:cs="Times New Roman"/>
          <w:sz w:val="24"/>
          <w:szCs w:val="24"/>
        </w:rPr>
        <w:t>ollar.</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T.C. Resmi Gazete (2018) demonstrates the additional duties on certain products originated in the United States. The legislation also includes</w:t>
      </w:r>
      <w:r>
        <w:rPr>
          <w:rFonts w:ascii="Times New Roman" w:hAnsi="Times New Roman" w:cs="Times New Roman"/>
          <w:sz w:val="24"/>
          <w:szCs w:val="24"/>
        </w:rPr>
        <w:t xml:space="preserve"> a</w:t>
      </w:r>
      <w:r w:rsidRPr="009A50DE">
        <w:rPr>
          <w:rFonts w:ascii="Times New Roman" w:hAnsi="Times New Roman" w:cs="Times New Roman"/>
          <w:sz w:val="24"/>
          <w:szCs w:val="24"/>
        </w:rPr>
        <w:t xml:space="preserve"> description of goods part. The decision has applied on 14 August an</w:t>
      </w:r>
      <w:r>
        <w:rPr>
          <w:rFonts w:ascii="Times New Roman" w:hAnsi="Times New Roman" w:cs="Times New Roman"/>
          <w:sz w:val="24"/>
          <w:szCs w:val="24"/>
        </w:rPr>
        <w:t>d includes 22 different categories</w:t>
      </w:r>
      <w:r w:rsidRPr="009A50DE">
        <w:rPr>
          <w:rFonts w:ascii="Times New Roman" w:hAnsi="Times New Roman" w:cs="Times New Roman"/>
          <w:sz w:val="24"/>
          <w:szCs w:val="24"/>
        </w:rPr>
        <w:t xml:space="preserve"> on the chart.</w:t>
      </w:r>
    </w:p>
    <w:p w:rsidR="00A26126" w:rsidRPr="009A50DE"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 xml:space="preserve">Trading Economics (2018) indicates the list of currencies of the </w:t>
      </w:r>
      <w:r>
        <w:rPr>
          <w:rFonts w:ascii="Times New Roman" w:hAnsi="Times New Roman" w:cs="Times New Roman"/>
          <w:sz w:val="24"/>
          <w:szCs w:val="24"/>
        </w:rPr>
        <w:t>world. The indicator monitors</w:t>
      </w:r>
      <w:r w:rsidRPr="009A50DE">
        <w:rPr>
          <w:rFonts w:ascii="Times New Roman" w:hAnsi="Times New Roman" w:cs="Times New Roman"/>
          <w:sz w:val="24"/>
          <w:szCs w:val="24"/>
        </w:rPr>
        <w:t xml:space="preserve"> U.S. Dollar/Turkish New Lira.</w:t>
      </w:r>
      <w:r>
        <w:rPr>
          <w:rFonts w:ascii="Times New Roman" w:hAnsi="Times New Roman" w:cs="Times New Roman"/>
          <w:sz w:val="24"/>
          <w:szCs w:val="24"/>
        </w:rPr>
        <w:t xml:space="preserve"> The i</w:t>
      </w:r>
      <w:r w:rsidRPr="009A50DE">
        <w:rPr>
          <w:rFonts w:ascii="Times New Roman" w:hAnsi="Times New Roman" w:cs="Times New Roman"/>
          <w:sz w:val="24"/>
          <w:szCs w:val="24"/>
        </w:rPr>
        <w:t>ndicator displays immediate currency changes. The index can be arranged considering the yearly, monthly and daily alternatives and different display options also available. The Indicator also displays the records of current, preceding, maximum, minimum levels of the currencies.</w:t>
      </w:r>
    </w:p>
    <w:p w:rsidR="00A26126" w:rsidRDefault="00A26126" w:rsidP="00A26126">
      <w:pPr>
        <w:spacing w:line="360" w:lineRule="auto"/>
        <w:ind w:right="-1" w:firstLine="426"/>
        <w:jc w:val="both"/>
        <w:rPr>
          <w:rFonts w:ascii="Times New Roman" w:hAnsi="Times New Roman" w:cs="Times New Roman"/>
          <w:sz w:val="24"/>
          <w:szCs w:val="24"/>
        </w:rPr>
      </w:pPr>
      <w:r w:rsidRPr="009A50DE">
        <w:rPr>
          <w:rFonts w:ascii="Times New Roman" w:hAnsi="Times New Roman" w:cs="Times New Roman"/>
          <w:sz w:val="24"/>
          <w:szCs w:val="24"/>
        </w:rPr>
        <w:t xml:space="preserve">United States Trade Representative (2017) demonstrates the detailed export and import amount between Turkey and </w:t>
      </w:r>
      <w:r>
        <w:rPr>
          <w:rFonts w:ascii="Times New Roman" w:hAnsi="Times New Roman" w:cs="Times New Roman"/>
          <w:sz w:val="24"/>
          <w:szCs w:val="24"/>
        </w:rPr>
        <w:t xml:space="preserve">the </w:t>
      </w:r>
      <w:r w:rsidRPr="009A50DE">
        <w:rPr>
          <w:rFonts w:ascii="Times New Roman" w:hAnsi="Times New Roman" w:cs="Times New Roman"/>
          <w:sz w:val="24"/>
          <w:szCs w:val="24"/>
        </w:rPr>
        <w:t xml:space="preserve">United States. Indicating cumulative trade balances and investments. The report has four different parts. These are exports, imports, trade balance and investment. Every category includes historical records of its amounts between </w:t>
      </w:r>
      <w:r>
        <w:rPr>
          <w:rFonts w:ascii="Times New Roman" w:hAnsi="Times New Roman" w:cs="Times New Roman"/>
          <w:sz w:val="24"/>
          <w:szCs w:val="24"/>
        </w:rPr>
        <w:t xml:space="preserve">the </w:t>
      </w:r>
      <w:r w:rsidRPr="009A50DE">
        <w:rPr>
          <w:rFonts w:ascii="Times New Roman" w:hAnsi="Times New Roman" w:cs="Times New Roman"/>
          <w:sz w:val="24"/>
          <w:szCs w:val="24"/>
        </w:rPr>
        <w:t>United States and Turkey.</w:t>
      </w:r>
    </w:p>
    <w:p w:rsidR="00A26126" w:rsidRDefault="00A26126" w:rsidP="00A26126"/>
    <w:p w:rsidR="00A26126" w:rsidRDefault="00A26126" w:rsidP="00A26126">
      <w:pPr>
        <w:spacing w:line="360" w:lineRule="auto"/>
        <w:ind w:right="-1"/>
        <w:jc w:val="both"/>
      </w:pPr>
    </w:p>
    <w:p w:rsidR="00A26126" w:rsidRPr="009A50DE" w:rsidRDefault="00A26126" w:rsidP="00A26126">
      <w:pPr>
        <w:spacing w:line="360" w:lineRule="auto"/>
        <w:ind w:right="-1"/>
        <w:jc w:val="both"/>
        <w:rPr>
          <w:rFonts w:ascii="Times New Roman" w:hAnsi="Times New Roman" w:cs="Times New Roman"/>
          <w:b/>
          <w:sz w:val="24"/>
          <w:szCs w:val="24"/>
        </w:rPr>
      </w:pPr>
      <w:bookmarkStart w:id="0" w:name="_GoBack"/>
      <w:bookmarkEnd w:id="0"/>
      <w:r w:rsidRPr="009A50DE">
        <w:rPr>
          <w:rFonts w:ascii="Times New Roman" w:hAnsi="Times New Roman" w:cs="Times New Roman"/>
          <w:b/>
          <w:sz w:val="24"/>
          <w:szCs w:val="24"/>
        </w:rPr>
        <w:lastRenderedPageBreak/>
        <w:t>REFERENCES</w:t>
      </w:r>
    </w:p>
    <w:p w:rsidR="00A26126" w:rsidRPr="006E7680"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Arslan, D., Dost, P., &amp; Wilson, G. (2018, August 7). </w:t>
      </w:r>
      <w:r w:rsidRPr="0023522D">
        <w:rPr>
          <w:rFonts w:ascii="Times New Roman" w:hAnsi="Times New Roman" w:cs="Times New Roman"/>
          <w:i/>
          <w:color w:val="000000" w:themeColor="text1"/>
          <w:sz w:val="24"/>
          <w:szCs w:val="24"/>
        </w:rPr>
        <w:t>US-Turkey Relations: From Alliance to Crisis</w:t>
      </w:r>
      <w:r w:rsidRPr="0023522D">
        <w:rPr>
          <w:rFonts w:ascii="Times New Roman" w:hAnsi="Times New Roman" w:cs="Times New Roman"/>
          <w:color w:val="000000" w:themeColor="text1"/>
          <w:sz w:val="24"/>
          <w:szCs w:val="24"/>
        </w:rPr>
        <w:t xml:space="preserve">. Retrieved October 17, 2018, from </w:t>
      </w:r>
      <w:hyperlink r:id="rId4" w:history="1">
        <w:r w:rsidRPr="006E7680">
          <w:rPr>
            <w:rStyle w:val="Hyperlink"/>
            <w:rFonts w:ascii="Times New Roman" w:hAnsi="Times New Roman" w:cs="Times New Roman"/>
            <w:color w:val="000000" w:themeColor="text1"/>
            <w:sz w:val="24"/>
            <w:szCs w:val="24"/>
          </w:rPr>
          <w:t>http://www.atlanticcouncil.org/blogs/new-atlanticist/us-turkey-relations-from-alliance-to-crisis</w:t>
        </w:r>
      </w:hyperlink>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Census Bureau. (2018) </w:t>
      </w:r>
      <w:r w:rsidRPr="0023522D">
        <w:rPr>
          <w:rFonts w:ascii="Times New Roman" w:hAnsi="Times New Roman" w:cs="Times New Roman"/>
          <w:i/>
          <w:color w:val="000000" w:themeColor="text1"/>
          <w:sz w:val="24"/>
          <w:szCs w:val="24"/>
        </w:rPr>
        <w:t>Trade in Goods with Turkey</w:t>
      </w:r>
      <w:r w:rsidRPr="0023522D">
        <w:rPr>
          <w:rFonts w:ascii="Times New Roman" w:hAnsi="Times New Roman" w:cs="Times New Roman"/>
          <w:color w:val="000000" w:themeColor="text1"/>
          <w:sz w:val="24"/>
          <w:szCs w:val="24"/>
        </w:rPr>
        <w:t xml:space="preserve">. Retrieved October 28, 2018, from </w:t>
      </w:r>
      <w:hyperlink r:id="rId5" w:history="1">
        <w:r w:rsidRPr="006E7680">
          <w:rPr>
            <w:rStyle w:val="Hyperlink"/>
            <w:rFonts w:ascii="Times New Roman" w:hAnsi="Times New Roman" w:cs="Times New Roman"/>
            <w:color w:val="000000" w:themeColor="text1"/>
            <w:sz w:val="24"/>
            <w:szCs w:val="24"/>
          </w:rPr>
          <w:t>https://www.census.gov/foreign-trade/balance/c4890.html</w:t>
        </w:r>
      </w:hyperlink>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Ekizler, T. (2018, August 16). </w:t>
      </w:r>
      <w:r w:rsidRPr="0023522D">
        <w:rPr>
          <w:rFonts w:ascii="Times New Roman" w:hAnsi="Times New Roman" w:cs="Times New Roman"/>
          <w:i/>
          <w:color w:val="000000" w:themeColor="text1"/>
          <w:sz w:val="24"/>
          <w:szCs w:val="24"/>
        </w:rPr>
        <w:t>Lokantacılar ve Pastacılar Federasyonundan ABD ürünlerine boykot</w:t>
      </w:r>
      <w:r w:rsidRPr="0023522D">
        <w:rPr>
          <w:rFonts w:ascii="Times New Roman" w:hAnsi="Times New Roman" w:cs="Times New Roman"/>
          <w:color w:val="000000" w:themeColor="text1"/>
          <w:sz w:val="24"/>
          <w:szCs w:val="24"/>
        </w:rPr>
        <w:t>. Retrivied October 29, 2018, from https://www.aa.com.tr/tr/ekonomi/lokantacilar-ve-pastacilar-federasyonundan-abd-urunlerine-boykot/1233127</w:t>
      </w: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Gladstone, R., &amp; Specia, M. (2018, August 10). </w:t>
      </w:r>
      <w:r w:rsidRPr="0023522D">
        <w:rPr>
          <w:rFonts w:ascii="Times New Roman" w:hAnsi="Times New Roman" w:cs="Times New Roman"/>
          <w:i/>
          <w:color w:val="000000" w:themeColor="text1"/>
          <w:sz w:val="24"/>
          <w:szCs w:val="24"/>
        </w:rPr>
        <w:t>A Litany of Grievances: How Turkish-American Relations Deteriorated</w:t>
      </w:r>
      <w:r w:rsidRPr="0023522D">
        <w:rPr>
          <w:rFonts w:ascii="Times New Roman" w:hAnsi="Times New Roman" w:cs="Times New Roman"/>
          <w:color w:val="000000" w:themeColor="text1"/>
          <w:sz w:val="24"/>
          <w:szCs w:val="24"/>
        </w:rPr>
        <w:t xml:space="preserve">. Retrivied October 17, 2018, from </w:t>
      </w:r>
      <w:hyperlink r:id="rId6" w:history="1">
        <w:r w:rsidRPr="006E7680">
          <w:rPr>
            <w:rStyle w:val="Hyperlink"/>
            <w:rFonts w:ascii="Times New Roman" w:hAnsi="Times New Roman" w:cs="Times New Roman"/>
            <w:color w:val="000000" w:themeColor="text1"/>
            <w:sz w:val="24"/>
            <w:szCs w:val="24"/>
          </w:rPr>
          <w:t>https://www.nytimes.com/2018/08/10/world/europe/turkey-united-states-tensions.html</w:t>
        </w:r>
      </w:hyperlink>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Graham, C., &amp; Rees, T. (2018, August 15). </w:t>
      </w:r>
      <w:r w:rsidRPr="0023522D">
        <w:rPr>
          <w:rFonts w:ascii="Times New Roman" w:hAnsi="Times New Roman" w:cs="Times New Roman"/>
          <w:i/>
          <w:color w:val="000000" w:themeColor="text1"/>
          <w:sz w:val="24"/>
          <w:szCs w:val="24"/>
        </w:rPr>
        <w:t>Turkey escalates trade dispute with US by raising tariffs</w:t>
      </w:r>
      <w:r w:rsidRPr="0023522D">
        <w:rPr>
          <w:rFonts w:ascii="Times New Roman" w:hAnsi="Times New Roman" w:cs="Times New Roman"/>
          <w:color w:val="000000" w:themeColor="text1"/>
          <w:sz w:val="24"/>
          <w:szCs w:val="24"/>
        </w:rPr>
        <w:t xml:space="preserve">. Retrivied October 17, 2018, from </w:t>
      </w:r>
      <w:hyperlink r:id="rId7" w:history="1">
        <w:r w:rsidRPr="006E7680">
          <w:rPr>
            <w:rStyle w:val="Hyperlink"/>
            <w:rFonts w:ascii="Times New Roman" w:hAnsi="Times New Roman" w:cs="Times New Roman"/>
            <w:color w:val="000000" w:themeColor="text1"/>
            <w:sz w:val="24"/>
            <w:szCs w:val="24"/>
          </w:rPr>
          <w:t>https://www.telegraph.co.uk/business/2018/08/15/turkey-escalates-trade-dispute-us-raising-tariffs/</w:t>
        </w:r>
      </w:hyperlink>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Köse, T. (2018, August 11). </w:t>
      </w:r>
      <w:r w:rsidRPr="0023522D">
        <w:rPr>
          <w:rFonts w:ascii="Times New Roman" w:hAnsi="Times New Roman" w:cs="Times New Roman"/>
          <w:i/>
          <w:color w:val="000000" w:themeColor="text1"/>
          <w:sz w:val="24"/>
          <w:szCs w:val="24"/>
        </w:rPr>
        <w:t>Türkiye-ABD ilişkilerindeki kriz ve ötesi</w:t>
      </w:r>
      <w:r w:rsidRPr="0023522D">
        <w:rPr>
          <w:rFonts w:ascii="Times New Roman" w:hAnsi="Times New Roman" w:cs="Times New Roman"/>
          <w:color w:val="000000" w:themeColor="text1"/>
          <w:sz w:val="24"/>
          <w:szCs w:val="24"/>
        </w:rPr>
        <w:t>. Retrivied October 25, 2018, from https://www.sabah.com.tr/yazarlar/perspektif/talhakose/2018/08/11/turkiye-abd-iliskilerindeki-kriz-ve-otesi</w:t>
      </w: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Rao, P. (2018, August 14). </w:t>
      </w:r>
      <w:r w:rsidRPr="0023522D">
        <w:rPr>
          <w:rFonts w:ascii="Times New Roman" w:hAnsi="Times New Roman" w:cs="Times New Roman"/>
          <w:i/>
          <w:color w:val="000000" w:themeColor="text1"/>
          <w:sz w:val="24"/>
          <w:szCs w:val="24"/>
        </w:rPr>
        <w:t>Turkish President Calls for Boycott of U.S. Electronics Including the iPhone</w:t>
      </w:r>
      <w:r w:rsidRPr="0023522D">
        <w:rPr>
          <w:rFonts w:ascii="Times New Roman" w:hAnsi="Times New Roman" w:cs="Times New Roman"/>
          <w:color w:val="000000" w:themeColor="text1"/>
          <w:sz w:val="24"/>
          <w:szCs w:val="24"/>
        </w:rPr>
        <w:t>. Retrivied October 20, 2018, from https://www.nytimes.com/2018/08/14/business/turkey-erdogan-apple-iphone.html</w:t>
      </w:r>
    </w:p>
    <w:p w:rsidR="00A26126"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T.C Resmi Gazete. (2018) </w:t>
      </w:r>
      <w:r w:rsidRPr="0023522D">
        <w:rPr>
          <w:rFonts w:ascii="Times New Roman" w:hAnsi="Times New Roman" w:cs="Times New Roman"/>
          <w:i/>
          <w:color w:val="000000" w:themeColor="text1"/>
          <w:sz w:val="24"/>
          <w:szCs w:val="24"/>
        </w:rPr>
        <w:t>15 Ağustos 2018 Tarihli ve 30510 Sayılı Resmi Gazete</w:t>
      </w:r>
      <w:r w:rsidRPr="0023522D">
        <w:rPr>
          <w:rFonts w:ascii="Times New Roman" w:hAnsi="Times New Roman" w:cs="Times New Roman"/>
          <w:color w:val="000000" w:themeColor="text1"/>
          <w:sz w:val="24"/>
          <w:szCs w:val="24"/>
        </w:rPr>
        <w:t xml:space="preserve">. Retrivied October 29, 2018, from </w:t>
      </w:r>
      <w:hyperlink r:id="rId8" w:history="1">
        <w:r w:rsidRPr="006E7680">
          <w:rPr>
            <w:rStyle w:val="Hyperlink"/>
            <w:rFonts w:ascii="Times New Roman" w:hAnsi="Times New Roman" w:cs="Times New Roman"/>
            <w:color w:val="000000" w:themeColor="text1"/>
            <w:sz w:val="24"/>
            <w:szCs w:val="24"/>
          </w:rPr>
          <w:t>http://www.resmigazete.gov.tr/main.aspx?home=http://www.resmigazete.gov.tr/eskiler/2018/08/20180815.htm&amp;main=http://www.resmigazete.gov.tr/eskiler/2018/08/20180815.htm</w:t>
        </w:r>
      </w:hyperlink>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Trading Economics. (2018) </w:t>
      </w:r>
      <w:r w:rsidRPr="0023522D">
        <w:rPr>
          <w:rFonts w:ascii="Times New Roman" w:hAnsi="Times New Roman" w:cs="Times New Roman"/>
          <w:i/>
          <w:color w:val="000000" w:themeColor="text1"/>
          <w:sz w:val="24"/>
          <w:szCs w:val="24"/>
        </w:rPr>
        <w:t>Turkish Lira</w:t>
      </w:r>
      <w:r w:rsidRPr="0023522D">
        <w:rPr>
          <w:rFonts w:ascii="Times New Roman" w:hAnsi="Times New Roman" w:cs="Times New Roman"/>
          <w:color w:val="000000" w:themeColor="text1"/>
          <w:sz w:val="24"/>
          <w:szCs w:val="24"/>
        </w:rPr>
        <w:t>. Retrivied October 29, 2018, from https://tradingeconomics.com/turkey/currency</w:t>
      </w: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p>
    <w:p w:rsidR="00A26126" w:rsidRPr="0023522D" w:rsidRDefault="00A26126" w:rsidP="00A26126">
      <w:pPr>
        <w:spacing w:after="0" w:line="360" w:lineRule="auto"/>
        <w:ind w:right="-1"/>
        <w:rPr>
          <w:rFonts w:ascii="Times New Roman" w:hAnsi="Times New Roman" w:cs="Times New Roman"/>
          <w:color w:val="000000" w:themeColor="text1"/>
          <w:sz w:val="24"/>
          <w:szCs w:val="24"/>
        </w:rPr>
      </w:pPr>
      <w:r w:rsidRPr="0023522D">
        <w:rPr>
          <w:rFonts w:ascii="Times New Roman" w:hAnsi="Times New Roman" w:cs="Times New Roman"/>
          <w:color w:val="000000" w:themeColor="text1"/>
          <w:sz w:val="24"/>
          <w:szCs w:val="24"/>
        </w:rPr>
        <w:t xml:space="preserve">United States Trade Representative. (2017) </w:t>
      </w:r>
      <w:r w:rsidRPr="0023522D">
        <w:rPr>
          <w:rFonts w:ascii="Times New Roman" w:hAnsi="Times New Roman" w:cs="Times New Roman"/>
          <w:i/>
          <w:color w:val="000000" w:themeColor="text1"/>
          <w:sz w:val="24"/>
          <w:szCs w:val="24"/>
        </w:rPr>
        <w:t>Turkey</w:t>
      </w:r>
      <w:r w:rsidRPr="0023522D">
        <w:rPr>
          <w:rFonts w:ascii="Times New Roman" w:hAnsi="Times New Roman" w:cs="Times New Roman"/>
          <w:color w:val="000000" w:themeColor="text1"/>
          <w:sz w:val="24"/>
          <w:szCs w:val="24"/>
        </w:rPr>
        <w:t>. Retrivied October 17, 2018, from https://ustr.gov/countries-regions/europe-middle-east/europe/turkey</w:t>
      </w:r>
    </w:p>
    <w:p w:rsidR="00A26126" w:rsidRDefault="00A26126"/>
    <w:sectPr w:rsidR="00A26126" w:rsidSect="00CB33BB">
      <w:headerReference w:type="even" r:id="rId9"/>
      <w:headerReference w:type="default" r:id="rId10"/>
      <w:footerReference w:type="even" r:id="rId11"/>
      <w:footerReference w:type="default" r:id="rId12"/>
      <w:headerReference w:type="first" r:id="rId13"/>
      <w:footerReference w:type="first" r:id="rId14"/>
      <w:type w:val="continuous"/>
      <w:pgSz w:w="11920" w:h="16840"/>
      <w:pgMar w:top="1580" w:right="1300" w:bottom="280" w:left="1680" w:header="0" w:footer="1593"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5" w:rsidRDefault="00A26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500884"/>
      <w:docPartObj>
        <w:docPartGallery w:val="Page Numbers (Bottom of Page)"/>
        <w:docPartUnique/>
      </w:docPartObj>
    </w:sdtPr>
    <w:sdtEndPr>
      <w:rPr>
        <w:noProof/>
      </w:rPr>
    </w:sdtEndPr>
    <w:sdtContent>
      <w:p w:rsidR="003B3745" w:rsidRDefault="00A2612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B3745" w:rsidRDefault="00A26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5" w:rsidRDefault="00A261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5" w:rsidRDefault="00A26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5" w:rsidRDefault="00A26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745" w:rsidRDefault="00A26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126"/>
    <w:rsid w:val="00A26126"/>
    <w:rsid w:val="00B41E6A"/>
    <w:rsid w:val="00CB33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AADA"/>
  <w15:chartTrackingRefBased/>
  <w15:docId w15:val="{1A2ED40F-6FCC-48BD-B848-19FF07EC4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26126"/>
  </w:style>
  <w:style w:type="paragraph" w:styleId="Footer">
    <w:name w:val="footer"/>
    <w:basedOn w:val="Normal"/>
    <w:link w:val="FooterChar"/>
    <w:uiPriority w:val="99"/>
    <w:unhideWhenUsed/>
    <w:rsid w:val="00A261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26126"/>
  </w:style>
  <w:style w:type="character" w:styleId="Hyperlink">
    <w:name w:val="Hyperlink"/>
    <w:basedOn w:val="DefaultParagraphFont"/>
    <w:uiPriority w:val="99"/>
    <w:unhideWhenUsed/>
    <w:rsid w:val="00A26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main.aspx?home=http://www.resmigazete.gov.tr/eskiler/2018/08/20180815.htm&amp;main=http://www.resmigazete.gov.tr/eskiler/2018/08/20180815.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elegraph.co.uk/business/2018/08/15/turkey-escalates-trade-dispute-us-raising-tariff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ytimes.com/2018/08/10/world/europe/turkey-united-states-tensions.html" TargetMode="External"/><Relationship Id="rId11" Type="http://schemas.openxmlformats.org/officeDocument/2006/relationships/footer" Target="footer1.xml"/><Relationship Id="rId5" Type="http://schemas.openxmlformats.org/officeDocument/2006/relationships/hyperlink" Target="https://www.census.gov/foreign-trade/balance/c4890.html"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hyperlink" Target="http://www.atlanticcouncil.org/blogs/new-atlanticist/us-turkey-relations-from-alliance-to-crisis" TargetMode="Externa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2019-01-28T08:56:00Z</dcterms:created>
  <dcterms:modified xsi:type="dcterms:W3CDTF">2019-01-28T08:57:00Z</dcterms:modified>
</cp:coreProperties>
</file>