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BB" w:rsidRDefault="000B63BB" w:rsidP="000B63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B63BB" w:rsidRDefault="000B63BB" w:rsidP="000B63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BB" w:rsidRDefault="000B63BB" w:rsidP="000B63B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study, I analyzed the downward trajectory of  US-Turkish relations which affected consuming US branded goods by Turkey. Moreover, the main reasons of relationship breakdown and how the Turkish Government adopted a particular attitude against US products included. I also reviewed what people think about consuming US branded goods according to current US-Turkish relations. I used some supportive articles, national and international statistical services, columns and researches for a better understanding of the topic. I prepared a questionnaire to reflect consumers opinion about US branded goods. This report also includes figures, statistics and graphs. </w:t>
      </w: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US Goods, US Branded Goods, Turkey–US Relations, US Products in Turkey, Consuming US brands, Boycotting of US branded goods</w:t>
      </w: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BB" w:rsidRDefault="000B63BB" w:rsidP="000B6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BB" w:rsidRPr="00643713" w:rsidRDefault="000B63BB" w:rsidP="000B63BB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643713">
        <w:rPr>
          <w:rFonts w:ascii="Times New Roman" w:eastAsia="MS Mincho" w:hAnsi="Times New Roman" w:cs="Times New Roman"/>
          <w:b/>
          <w:sz w:val="24"/>
          <w:szCs w:val="24"/>
          <w:lang w:val="en-US"/>
        </w:rPr>
        <w:lastRenderedPageBreak/>
        <w:t>TABLE OF CONTENTS</w:t>
      </w:r>
    </w:p>
    <w:p w:rsidR="000B63BB" w:rsidRPr="00214AED" w:rsidRDefault="000B63BB" w:rsidP="000B63BB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0B63BB" w:rsidRPr="00214AED" w:rsidRDefault="000B63BB" w:rsidP="000B63BB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214AED">
        <w:rPr>
          <w:rFonts w:ascii="Times New Roman" w:eastAsia="MS Mincho" w:hAnsi="Times New Roman" w:cs="Times New Roman"/>
          <w:sz w:val="24"/>
          <w:szCs w:val="24"/>
          <w:lang w:val="en-US"/>
        </w:rPr>
        <w:t>Abstract……………………………………………………………………………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.…..2</w:t>
      </w:r>
    </w:p>
    <w:p w:rsidR="000B63BB" w:rsidRPr="00214AED" w:rsidRDefault="000B63BB" w:rsidP="000B63BB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214AED">
        <w:rPr>
          <w:rFonts w:ascii="Times New Roman" w:eastAsia="MS Mincho" w:hAnsi="Times New Roman" w:cs="Times New Roman"/>
          <w:sz w:val="24"/>
          <w:szCs w:val="24"/>
          <w:lang w:val="en-US"/>
        </w:rPr>
        <w:t>Acknowledgem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ent……………………………………………………………………..3</w:t>
      </w:r>
    </w:p>
    <w:p w:rsidR="000B63BB" w:rsidRPr="00214AED" w:rsidRDefault="000B63BB" w:rsidP="000B63BB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214AED">
        <w:rPr>
          <w:rFonts w:ascii="Times New Roman" w:eastAsia="MS Mincho" w:hAnsi="Times New Roman" w:cs="Times New Roman"/>
          <w:sz w:val="24"/>
          <w:szCs w:val="24"/>
          <w:lang w:val="en-US"/>
        </w:rPr>
        <w:t>Table of Content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s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..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>………………………………………………………………….....4</w:t>
      </w:r>
    </w:p>
    <w:p w:rsidR="000B63BB" w:rsidRPr="00214AED" w:rsidRDefault="000B63BB" w:rsidP="000B63BB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List of Figures and Tables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..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>……………………………………………………………5</w:t>
      </w:r>
    </w:p>
    <w:p w:rsidR="000B63BB" w:rsidRPr="00214AED" w:rsidRDefault="000B63BB" w:rsidP="000B63BB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 w:rsidRPr="00214AED">
        <w:rPr>
          <w:rFonts w:ascii="Times New Roman" w:eastAsia="MS Mincho" w:hAnsi="Times New Roman" w:cs="Times New Roman"/>
          <w:sz w:val="24"/>
          <w:szCs w:val="24"/>
          <w:lang w:val="en-US"/>
        </w:rPr>
        <w:t>1.Introduc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tion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>……………………………………………………………………….....6</w:t>
      </w:r>
    </w:p>
    <w:p w:rsidR="000B63BB" w:rsidRPr="00214AED" w:rsidRDefault="000B63BB" w:rsidP="000B63B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1.1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.History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of The Deterioration…………....…………………………………6</w:t>
      </w:r>
    </w:p>
    <w:p w:rsidR="000B63BB" w:rsidRPr="00214AED" w:rsidRDefault="000B63BB" w:rsidP="000B63BB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2.Literature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Review…..………………………………………………………………..7</w:t>
      </w:r>
    </w:p>
    <w:p w:rsidR="000B63BB" w:rsidRDefault="000B63BB" w:rsidP="000B63BB">
      <w:pPr>
        <w:spacing w:after="20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3.Regulations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and Consequences……………………………………………………...9</w:t>
      </w:r>
    </w:p>
    <w:p w:rsidR="000B63BB" w:rsidRDefault="000B63BB" w:rsidP="000B63BB">
      <w:pPr>
        <w:spacing w:after="20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3.1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.The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Responses of Governments…………………………………………...9</w:t>
      </w:r>
    </w:p>
    <w:p w:rsidR="000B63BB" w:rsidRDefault="000B63BB" w:rsidP="000B63BB">
      <w:pPr>
        <w:spacing w:after="20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3.2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.Declining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Trade and Boycotting…………………………………………..10</w:t>
      </w:r>
    </w:p>
    <w:p w:rsidR="000B63BB" w:rsidRDefault="000B63BB" w:rsidP="000B63BB">
      <w:pPr>
        <w:spacing w:after="20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3.3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.Currency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Crash…………………………………………………………....11</w:t>
      </w:r>
    </w:p>
    <w:p w:rsidR="000B63BB" w:rsidRDefault="000B63BB" w:rsidP="000B63BB">
      <w:pPr>
        <w:spacing w:after="20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4.Methodology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>………………………………………………………………………..12</w:t>
      </w:r>
    </w:p>
    <w:p w:rsidR="000B63BB" w:rsidRDefault="000B63BB" w:rsidP="000B63BB">
      <w:pPr>
        <w:spacing w:after="20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4.1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.Research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Design…………………………….…………………………….12</w:t>
      </w:r>
    </w:p>
    <w:p w:rsidR="000B63BB" w:rsidRDefault="000B63BB" w:rsidP="000B63BB">
      <w:pPr>
        <w:spacing w:after="20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4.2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.Research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Details……………………………………………………….….12</w:t>
      </w:r>
    </w:p>
    <w:p w:rsidR="000B63BB" w:rsidRDefault="000B63BB" w:rsidP="000B63BB">
      <w:pPr>
        <w:spacing w:after="20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5.Evaluation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and Results of the Survey………………...……………………………..12</w:t>
      </w:r>
    </w:p>
    <w:p w:rsidR="000B63BB" w:rsidRDefault="000B63BB" w:rsidP="000B63BB">
      <w:pPr>
        <w:spacing w:after="20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6.Conclusion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>………………………………………………………………………......16</w:t>
      </w:r>
    </w:p>
    <w:p w:rsidR="000B63BB" w:rsidRDefault="000B63BB" w:rsidP="000B63BB">
      <w:pPr>
        <w:spacing w:after="20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7</w:t>
      </w:r>
      <w:r w:rsidRPr="00214AED">
        <w:rPr>
          <w:rFonts w:ascii="Times New Roman" w:eastAsia="MS Mincho" w:hAnsi="Times New Roman" w:cs="Times New Roman"/>
          <w:sz w:val="24"/>
          <w:szCs w:val="24"/>
          <w:lang w:val="en-US"/>
        </w:rPr>
        <w:t>.Reference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>…………………………………………………………………………..17</w:t>
      </w:r>
    </w:p>
    <w:p w:rsidR="000B63BB" w:rsidRDefault="000B63BB" w:rsidP="000B63BB">
      <w:pPr>
        <w:spacing w:after="20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8.Appendix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>……………………………………………………………………………19</w:t>
      </w:r>
    </w:p>
    <w:p w:rsidR="000B63BB" w:rsidRDefault="000B63BB" w:rsidP="000B63BB">
      <w:pPr>
        <w:spacing w:after="20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0B63BB" w:rsidRDefault="000B63BB" w:rsidP="003B3745">
      <w:pPr>
        <w:spacing w:line="36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3BB" w:rsidRDefault="000B63BB" w:rsidP="003B3745">
      <w:pPr>
        <w:spacing w:line="36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3BB" w:rsidRDefault="000B63BB" w:rsidP="003B3745">
      <w:pPr>
        <w:spacing w:line="36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B63BB" w:rsidSect="00CB33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580" w:right="1300" w:bottom="280" w:left="1680" w:header="0" w:footer="159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F7" w:rsidRDefault="00DF24F7" w:rsidP="003B3745">
      <w:pPr>
        <w:spacing w:after="0" w:line="240" w:lineRule="auto"/>
      </w:pPr>
      <w:r>
        <w:separator/>
      </w:r>
    </w:p>
  </w:endnote>
  <w:endnote w:type="continuationSeparator" w:id="0">
    <w:p w:rsidR="00DF24F7" w:rsidRDefault="00DF24F7" w:rsidP="003B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45" w:rsidRDefault="003B3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745" w:rsidRDefault="003B37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745" w:rsidRDefault="003B3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45" w:rsidRDefault="003B3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F7" w:rsidRDefault="00DF24F7" w:rsidP="003B3745">
      <w:pPr>
        <w:spacing w:after="0" w:line="240" w:lineRule="auto"/>
      </w:pPr>
      <w:r>
        <w:separator/>
      </w:r>
    </w:p>
  </w:footnote>
  <w:footnote w:type="continuationSeparator" w:id="0">
    <w:p w:rsidR="00DF24F7" w:rsidRDefault="00DF24F7" w:rsidP="003B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45" w:rsidRDefault="003B3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45" w:rsidRDefault="003B3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45" w:rsidRDefault="003B3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45"/>
    <w:rsid w:val="000B63BB"/>
    <w:rsid w:val="003B3745"/>
    <w:rsid w:val="00642280"/>
    <w:rsid w:val="00B41E6A"/>
    <w:rsid w:val="00CB33BB"/>
    <w:rsid w:val="00DF24F7"/>
    <w:rsid w:val="00E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730B"/>
  <w15:chartTrackingRefBased/>
  <w15:docId w15:val="{21BBB4CB-86F0-4270-804A-7A587CD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45"/>
  </w:style>
  <w:style w:type="paragraph" w:styleId="Footer">
    <w:name w:val="footer"/>
    <w:basedOn w:val="Normal"/>
    <w:link w:val="FooterChar"/>
    <w:uiPriority w:val="99"/>
    <w:unhideWhenUsed/>
    <w:rsid w:val="003B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2019-01-28T08:49:00Z</dcterms:created>
  <dcterms:modified xsi:type="dcterms:W3CDTF">2019-01-28T08:57:00Z</dcterms:modified>
</cp:coreProperties>
</file>